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F30A" w14:textId="77777777" w:rsidR="00AA4550" w:rsidRPr="00F50B5A" w:rsidRDefault="00AA4550" w:rsidP="00AA45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0B5A">
        <w:rPr>
          <w:rFonts w:ascii="Times New Roman" w:eastAsia="Times New Roman" w:hAnsi="Times New Roman" w:cs="Times New Roman"/>
          <w:b/>
          <w:bCs/>
          <w:kern w:val="0"/>
          <w:sz w:val="24"/>
          <w:szCs w:val="24"/>
          <w14:ligatures w14:val="none"/>
        </w:rPr>
        <w:t xml:space="preserve">Title: </w:t>
      </w:r>
      <w:r w:rsidRPr="00F50B5A">
        <w:rPr>
          <w:rFonts w:ascii="Times New Roman" w:eastAsia="Times New Roman" w:hAnsi="Times New Roman" w:cs="Times New Roman"/>
          <w:kern w:val="0"/>
          <w:sz w:val="24"/>
          <w:szCs w:val="24"/>
          <w14:ligatures w14:val="none"/>
        </w:rPr>
        <w:t>Catchy informative title</w:t>
      </w:r>
    </w:p>
    <w:p w14:paraId="64CFB526" w14:textId="77777777" w:rsidR="00AA4550" w:rsidRPr="00F50B5A" w:rsidRDefault="00AA4550" w:rsidP="00AA45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2B04">
        <w:rPr>
          <w:rFonts w:ascii="Times New Roman" w:eastAsia="Times New Roman" w:hAnsi="Times New Roman" w:cs="Times New Roman"/>
          <w:b/>
          <w:bCs/>
          <w:kern w:val="0"/>
          <w:sz w:val="24"/>
          <w:szCs w:val="24"/>
          <w14:ligatures w14:val="none"/>
        </w:rPr>
        <w:t xml:space="preserve">Author: </w:t>
      </w:r>
      <w:r w:rsidRPr="00F50B5A">
        <w:rPr>
          <w:rFonts w:ascii="Times New Roman" w:eastAsia="Times New Roman" w:hAnsi="Times New Roman" w:cs="Times New Roman"/>
          <w:kern w:val="0"/>
          <w:sz w:val="24"/>
          <w:szCs w:val="24"/>
          <w14:ligatures w14:val="none"/>
        </w:rPr>
        <w:t>Name, Credentials</w:t>
      </w:r>
    </w:p>
    <w:p w14:paraId="1618AF43" w14:textId="77777777" w:rsidR="00382B04" w:rsidRPr="00382B04" w:rsidRDefault="00382B04" w:rsidP="00F50B5A">
      <w:pPr>
        <w:spacing w:before="100" w:beforeAutospacing="1" w:after="0" w:line="240" w:lineRule="auto"/>
        <w:outlineLvl w:val="2"/>
        <w:rPr>
          <w:rFonts w:ascii="Times New Roman" w:eastAsia="Times New Roman" w:hAnsi="Times New Roman" w:cs="Times New Roman"/>
          <w:b/>
          <w:bCs/>
          <w:kern w:val="0"/>
          <w:sz w:val="24"/>
          <w:szCs w:val="24"/>
          <w14:ligatures w14:val="none"/>
        </w:rPr>
      </w:pPr>
      <w:r w:rsidRPr="00382B04">
        <w:rPr>
          <w:rFonts w:ascii="Times New Roman" w:eastAsia="Times New Roman" w:hAnsi="Times New Roman" w:cs="Times New Roman"/>
          <w:b/>
          <w:bCs/>
          <w:kern w:val="0"/>
          <w:sz w:val="24"/>
          <w:szCs w:val="24"/>
          <w14:ligatures w14:val="none"/>
        </w:rPr>
        <w:t>Purpose</w:t>
      </w:r>
    </w:p>
    <w:p w14:paraId="0619B546" w14:textId="77777777" w:rsidR="00AA4550" w:rsidRPr="00F50B5A" w:rsidRDefault="00382B04" w:rsidP="00AA4550">
      <w:pPr>
        <w:pStyle w:val="NormalWeb"/>
      </w:pPr>
      <w:r w:rsidRPr="00382B04">
        <w:t>One sentence purpose statement</w:t>
      </w:r>
      <w:r w:rsidR="00AA4550" w:rsidRPr="00F50B5A">
        <w:t xml:space="preserve">. </w:t>
      </w:r>
      <w:r w:rsidR="00AA4550" w:rsidRPr="00F50B5A">
        <w:t xml:space="preserve">The purpose should focus on why clinical educators need the information in the piece. </w:t>
      </w:r>
    </w:p>
    <w:p w14:paraId="7A63E1CE" w14:textId="77777777" w:rsidR="00382B04" w:rsidRPr="00382B04" w:rsidRDefault="00382B04" w:rsidP="00F50B5A">
      <w:pPr>
        <w:spacing w:before="100" w:beforeAutospacing="1" w:after="0" w:line="240" w:lineRule="auto"/>
        <w:outlineLvl w:val="2"/>
        <w:rPr>
          <w:rFonts w:ascii="Times New Roman" w:eastAsia="Times New Roman" w:hAnsi="Times New Roman" w:cs="Times New Roman"/>
          <w:b/>
          <w:bCs/>
          <w:kern w:val="0"/>
          <w:sz w:val="24"/>
          <w:szCs w:val="24"/>
          <w14:ligatures w14:val="none"/>
        </w:rPr>
      </w:pPr>
      <w:r w:rsidRPr="00382B04">
        <w:rPr>
          <w:rFonts w:ascii="Times New Roman" w:eastAsia="Times New Roman" w:hAnsi="Times New Roman" w:cs="Times New Roman"/>
          <w:b/>
          <w:bCs/>
          <w:kern w:val="0"/>
          <w:sz w:val="24"/>
          <w:szCs w:val="24"/>
          <w14:ligatures w14:val="none"/>
        </w:rPr>
        <w:t>Learning Objective(s)</w:t>
      </w:r>
    </w:p>
    <w:p w14:paraId="64DA8DE0" w14:textId="77777777" w:rsidR="00382B04" w:rsidRPr="00382B04" w:rsidRDefault="00382B04" w:rsidP="00382B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2B04">
        <w:rPr>
          <w:rFonts w:ascii="Times New Roman" w:eastAsia="Times New Roman" w:hAnsi="Times New Roman" w:cs="Times New Roman"/>
          <w:kern w:val="0"/>
          <w:sz w:val="24"/>
          <w:szCs w:val="24"/>
          <w14:ligatures w14:val="none"/>
        </w:rPr>
        <w:t xml:space="preserve">Minimum of one learning objective maximum of three learning objectives. Each learning </w:t>
      </w:r>
      <w:proofErr w:type="gramStart"/>
      <w:r w:rsidRPr="00382B04">
        <w:rPr>
          <w:rFonts w:ascii="Times New Roman" w:eastAsia="Times New Roman" w:hAnsi="Times New Roman" w:cs="Times New Roman"/>
          <w:kern w:val="0"/>
          <w:sz w:val="24"/>
          <w:szCs w:val="24"/>
          <w14:ligatures w14:val="none"/>
        </w:rPr>
        <w:t>objectives</w:t>
      </w:r>
      <w:proofErr w:type="gramEnd"/>
      <w:r w:rsidRPr="00382B04">
        <w:rPr>
          <w:rFonts w:ascii="Times New Roman" w:eastAsia="Times New Roman" w:hAnsi="Times New Roman" w:cs="Times New Roman"/>
          <w:kern w:val="0"/>
          <w:sz w:val="24"/>
          <w:szCs w:val="24"/>
          <w14:ligatures w14:val="none"/>
        </w:rPr>
        <w:t xml:space="preserve"> should start with a learning verb.</w:t>
      </w:r>
    </w:p>
    <w:p w14:paraId="2F81B5E6" w14:textId="77777777" w:rsidR="00382B04" w:rsidRPr="00382B04" w:rsidRDefault="00382B04" w:rsidP="00F50B5A">
      <w:pPr>
        <w:spacing w:before="100" w:beforeAutospacing="1" w:after="0" w:line="240" w:lineRule="auto"/>
        <w:outlineLvl w:val="2"/>
        <w:rPr>
          <w:rFonts w:ascii="Times New Roman" w:eastAsia="Times New Roman" w:hAnsi="Times New Roman" w:cs="Times New Roman"/>
          <w:b/>
          <w:bCs/>
          <w:kern w:val="0"/>
          <w:sz w:val="24"/>
          <w:szCs w:val="24"/>
          <w14:ligatures w14:val="none"/>
        </w:rPr>
      </w:pPr>
      <w:r w:rsidRPr="00382B04">
        <w:rPr>
          <w:rFonts w:ascii="Times New Roman" w:eastAsia="Times New Roman" w:hAnsi="Times New Roman" w:cs="Times New Roman"/>
          <w:b/>
          <w:bCs/>
          <w:kern w:val="0"/>
          <w:sz w:val="24"/>
          <w:szCs w:val="24"/>
          <w14:ligatures w14:val="none"/>
        </w:rPr>
        <w:t>Body</w:t>
      </w:r>
    </w:p>
    <w:p w14:paraId="1E2C0522" w14:textId="064ED8D2" w:rsidR="00382B04" w:rsidRPr="00382B04" w:rsidRDefault="00382B04" w:rsidP="00382B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2B04">
        <w:rPr>
          <w:rFonts w:ascii="Times New Roman" w:eastAsia="Times New Roman" w:hAnsi="Times New Roman" w:cs="Times New Roman"/>
          <w:kern w:val="0"/>
          <w:sz w:val="24"/>
          <w:szCs w:val="24"/>
          <w14:ligatures w14:val="none"/>
        </w:rPr>
        <w:t>The tone of the piece should be casual and engaging but also well</w:t>
      </w:r>
      <w:r w:rsidR="00AA4550" w:rsidRPr="00F50B5A">
        <w:rPr>
          <w:rFonts w:ascii="Times New Roman" w:eastAsia="Times New Roman" w:hAnsi="Times New Roman" w:cs="Times New Roman"/>
          <w:kern w:val="0"/>
          <w:sz w:val="24"/>
          <w:szCs w:val="24"/>
          <w14:ligatures w14:val="none"/>
        </w:rPr>
        <w:t>-</w:t>
      </w:r>
      <w:r w:rsidRPr="00382B04">
        <w:rPr>
          <w:rFonts w:ascii="Times New Roman" w:eastAsia="Times New Roman" w:hAnsi="Times New Roman" w:cs="Times New Roman"/>
          <w:kern w:val="0"/>
          <w:sz w:val="24"/>
          <w:szCs w:val="24"/>
          <w14:ligatures w14:val="none"/>
        </w:rPr>
        <w:t>reference</w:t>
      </w:r>
      <w:r w:rsidR="00AA4550" w:rsidRPr="00F50B5A">
        <w:rPr>
          <w:rFonts w:ascii="Times New Roman" w:eastAsia="Times New Roman" w:hAnsi="Times New Roman" w:cs="Times New Roman"/>
          <w:kern w:val="0"/>
          <w:sz w:val="24"/>
          <w:szCs w:val="24"/>
          <w14:ligatures w14:val="none"/>
        </w:rPr>
        <w:t>d</w:t>
      </w:r>
      <w:r w:rsidRPr="00382B04">
        <w:rPr>
          <w:rFonts w:ascii="Times New Roman" w:eastAsia="Times New Roman" w:hAnsi="Times New Roman" w:cs="Times New Roman"/>
          <w:kern w:val="0"/>
          <w:sz w:val="24"/>
          <w:szCs w:val="24"/>
          <w14:ligatures w14:val="none"/>
        </w:rPr>
        <w:t>. Please include first person experiences and anecdotes, when possible.</w:t>
      </w:r>
    </w:p>
    <w:p w14:paraId="634B6F6F" w14:textId="77777777" w:rsidR="00AA4550" w:rsidRPr="00F50B5A" w:rsidRDefault="00AA4550" w:rsidP="00AA4550">
      <w:pPr>
        <w:pStyle w:val="NormalWeb"/>
      </w:pPr>
      <w:r w:rsidRPr="00F50B5A">
        <w:t xml:space="preserve">Authors are encouraged to include videos, pictures, charts, links to podcasts, </w:t>
      </w:r>
      <w:proofErr w:type="spellStart"/>
      <w:r w:rsidRPr="00F50B5A">
        <w:t>etc</w:t>
      </w:r>
      <w:proofErr w:type="spellEnd"/>
      <w:r w:rsidRPr="00F50B5A">
        <w:t xml:space="preserve"> to make their piece as engaging as possible. Please include digital assets you want to use (or links to them), we will work on either recreating graphics, or finding similar pictures. We encourage you to find pictures on stock.adobe.com and link to them, we will license them for use in the newsletter. </w:t>
      </w:r>
    </w:p>
    <w:p w14:paraId="6F27ACDC" w14:textId="77777777" w:rsidR="00AA4550" w:rsidRPr="00F50B5A" w:rsidRDefault="00AA4550" w:rsidP="00AA455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0B5A">
        <w:rPr>
          <w:rFonts w:ascii="Times New Roman" w:eastAsia="Times New Roman" w:hAnsi="Times New Roman" w:cs="Times New Roman"/>
          <w:kern w:val="0"/>
          <w:sz w:val="24"/>
          <w:szCs w:val="24"/>
          <w14:ligatures w14:val="none"/>
        </w:rPr>
        <w:t>Include exercises or interactive components when appropriate.</w:t>
      </w:r>
    </w:p>
    <w:p w14:paraId="03AF5888" w14:textId="2770B0FD" w:rsidR="00382B04" w:rsidRPr="00382B04" w:rsidRDefault="00382B04" w:rsidP="00F50B5A">
      <w:pPr>
        <w:spacing w:before="100" w:beforeAutospacing="1" w:after="0" w:line="240" w:lineRule="auto"/>
        <w:outlineLvl w:val="3"/>
        <w:rPr>
          <w:rFonts w:ascii="Times New Roman" w:eastAsia="Times New Roman" w:hAnsi="Times New Roman" w:cs="Times New Roman"/>
          <w:b/>
          <w:bCs/>
          <w:kern w:val="0"/>
          <w:sz w:val="24"/>
          <w:szCs w:val="24"/>
          <w14:ligatures w14:val="none"/>
        </w:rPr>
      </w:pPr>
      <w:r w:rsidRPr="00F50B5A">
        <w:rPr>
          <w:rFonts w:ascii="Times New Roman" w:eastAsia="Times New Roman" w:hAnsi="Times New Roman" w:cs="Times New Roman"/>
          <w:b/>
          <w:bCs/>
          <w:kern w:val="0"/>
          <w:sz w:val="24"/>
          <w:szCs w:val="24"/>
          <w14:ligatures w14:val="none"/>
        </w:rPr>
        <w:t>Subheading</w:t>
      </w:r>
    </w:p>
    <w:p w14:paraId="78E40BAE" w14:textId="77777777" w:rsidR="00382B04" w:rsidRPr="00382B04" w:rsidRDefault="00382B04" w:rsidP="00F50B5A">
      <w:pPr>
        <w:spacing w:after="100" w:afterAutospacing="1" w:line="240" w:lineRule="auto"/>
        <w:rPr>
          <w:rFonts w:ascii="Times New Roman" w:eastAsia="Times New Roman" w:hAnsi="Times New Roman" w:cs="Times New Roman"/>
          <w:kern w:val="0"/>
          <w:sz w:val="24"/>
          <w:szCs w:val="24"/>
          <w14:ligatures w14:val="none"/>
        </w:rPr>
      </w:pPr>
      <w:r w:rsidRPr="00382B04">
        <w:rPr>
          <w:rFonts w:ascii="Times New Roman" w:eastAsia="Times New Roman" w:hAnsi="Times New Roman" w:cs="Times New Roman"/>
          <w:kern w:val="0"/>
          <w:sz w:val="24"/>
          <w:szCs w:val="24"/>
          <w14:ligatures w14:val="none"/>
        </w:rPr>
        <w:t xml:space="preserve">Provide subheadings to break up the piece into manageable chunks and to guide the reader. </w:t>
      </w:r>
    </w:p>
    <w:p w14:paraId="5FA10DD7" w14:textId="2213AF97" w:rsidR="00382B04" w:rsidRPr="00382B04" w:rsidRDefault="00382B04" w:rsidP="00382B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2B04">
        <w:rPr>
          <w:rFonts w:ascii="Times New Roman" w:eastAsia="Times New Roman" w:hAnsi="Times New Roman" w:cs="Times New Roman"/>
          <w:kern w:val="0"/>
          <w:sz w:val="24"/>
          <w:szCs w:val="24"/>
          <w14:ligatures w14:val="none"/>
        </w:rPr>
        <w:t xml:space="preserve">(1) use brackets for intext </w:t>
      </w:r>
      <w:r w:rsidR="00AA4550" w:rsidRPr="00F50B5A">
        <w:rPr>
          <w:rFonts w:ascii="Times New Roman" w:eastAsia="Times New Roman" w:hAnsi="Times New Roman" w:cs="Times New Roman"/>
          <w:kern w:val="0"/>
          <w:sz w:val="24"/>
          <w:szCs w:val="24"/>
          <w14:ligatures w14:val="none"/>
        </w:rPr>
        <w:t>citations</w:t>
      </w:r>
      <w:r w:rsidRPr="00382B04">
        <w:rPr>
          <w:rFonts w:ascii="Times New Roman" w:eastAsia="Times New Roman" w:hAnsi="Times New Roman" w:cs="Times New Roman"/>
          <w:kern w:val="0"/>
          <w:sz w:val="24"/>
          <w:szCs w:val="24"/>
          <w14:ligatures w14:val="none"/>
        </w:rPr>
        <w:t>.</w:t>
      </w:r>
    </w:p>
    <w:p w14:paraId="409CE638" w14:textId="77777777" w:rsidR="00382B04" w:rsidRPr="00382B04" w:rsidRDefault="00382B04" w:rsidP="00F50B5A">
      <w:pPr>
        <w:spacing w:before="100" w:beforeAutospacing="1" w:after="0" w:line="240" w:lineRule="auto"/>
        <w:outlineLvl w:val="2"/>
        <w:rPr>
          <w:rFonts w:ascii="Times New Roman" w:eastAsia="Times New Roman" w:hAnsi="Times New Roman" w:cs="Times New Roman"/>
          <w:b/>
          <w:bCs/>
          <w:kern w:val="0"/>
          <w:sz w:val="24"/>
          <w:szCs w:val="24"/>
          <w14:ligatures w14:val="none"/>
        </w:rPr>
      </w:pPr>
      <w:r w:rsidRPr="00382B04">
        <w:rPr>
          <w:rFonts w:ascii="Times New Roman" w:eastAsia="Times New Roman" w:hAnsi="Times New Roman" w:cs="Times New Roman"/>
          <w:b/>
          <w:bCs/>
          <w:kern w:val="0"/>
          <w:sz w:val="24"/>
          <w:szCs w:val="24"/>
          <w14:ligatures w14:val="none"/>
        </w:rPr>
        <w:t>References</w:t>
      </w:r>
    </w:p>
    <w:p w14:paraId="75608FD9" w14:textId="52259C44" w:rsidR="00F50B5A" w:rsidRDefault="00F50B5A" w:rsidP="00F50B5A">
      <w:pPr>
        <w:pStyle w:val="NormalWeb"/>
      </w:pPr>
      <w:r>
        <w:t xml:space="preserve">(1) </w:t>
      </w:r>
      <w:r w:rsidR="00AA4550" w:rsidRPr="00F50B5A">
        <w:t>AMA</w:t>
      </w:r>
      <w:r w:rsidR="00AA4550" w:rsidRPr="00F50B5A">
        <w:t xml:space="preserve"> Style</w:t>
      </w:r>
      <w:r w:rsidR="00AA4550" w:rsidRPr="00F50B5A">
        <w:t>, please include links to the resources. (Hint: PubMed will format citations in AMA style for you to copy and paste).</w:t>
      </w:r>
    </w:p>
    <w:p w14:paraId="4C4DC22A" w14:textId="676DABB1" w:rsidR="00F50B5A" w:rsidRPr="00F50B5A" w:rsidRDefault="00F50B5A" w:rsidP="00F50B5A">
      <w:pPr>
        <w:pStyle w:val="NormalWeb"/>
      </w:pPr>
      <w:r w:rsidRPr="00F50B5A">
        <w:rPr>
          <w:b/>
          <w:bCs/>
          <w:sz w:val="32"/>
          <w:szCs w:val="32"/>
        </w:rPr>
        <w:t>Preceptor Final Checklist</w:t>
      </w:r>
    </w:p>
    <w:p w14:paraId="27770E81" w14:textId="3F4A4780" w:rsidR="00F50B5A" w:rsidRDefault="00F50B5A" w:rsidP="00F50B5A">
      <w:pPr>
        <w:spacing w:after="0" w:line="240" w:lineRule="auto"/>
        <w:ind w:left="360" w:hanging="360"/>
        <w:rPr>
          <w:rFonts w:ascii="Times New Roman" w:eastAsia="Times New Roman" w:hAnsi="Times New Roman" w:cs="Times New Roman"/>
          <w:kern w:val="0"/>
          <w:sz w:val="24"/>
          <w:szCs w:val="24"/>
          <w14:ligatures w14:val="none"/>
        </w:rPr>
      </w:pPr>
      <w:sdt>
        <w:sdtPr>
          <w:rPr>
            <w:rFonts w:ascii="MS Gothic" w:eastAsia="MS Gothic" w:hAnsi="MS Gothic" w:cs="Times New Roman"/>
            <w:kern w:val="0"/>
            <w:sz w:val="24"/>
            <w:szCs w:val="24"/>
            <w14:ligatures w14:val="none"/>
          </w:rPr>
          <w:id w:val="686944338"/>
          <w14:checkbox>
            <w14:checked w14:val="0"/>
            <w14:checkedState w14:val="2612" w14:font="MS Gothic"/>
            <w14:uncheckedState w14:val="2610" w14:font="MS Gothic"/>
          </w14:checkbox>
        </w:sdtPr>
        <w:sdtContent>
          <w:r w:rsidRPr="00F50B5A">
            <w:rPr>
              <w:rFonts w:ascii="MS Gothic" w:eastAsia="MS Gothic" w:hAnsi="MS Gothic" w:cs="Times New Roman" w:hint="eastAsia"/>
              <w:kern w:val="0"/>
              <w:sz w:val="24"/>
              <w:szCs w:val="24"/>
              <w14:ligatures w14:val="none"/>
            </w:rPr>
            <w:t>☐</w:t>
          </w:r>
        </w:sdtContent>
      </w:sdt>
      <w:r w:rsidRPr="00F50B5A">
        <w:rPr>
          <w:rFonts w:ascii="Times New Roman" w:eastAsia="Times New Roman" w:hAnsi="Times New Roman" w:cs="Times New Roman"/>
          <w:kern w:val="0"/>
          <w:sz w:val="24"/>
          <w:szCs w:val="24"/>
          <w14:ligatures w14:val="none"/>
        </w:rPr>
        <w:t xml:space="preserve"> 500 – 1400 words</w:t>
      </w:r>
      <w:r>
        <w:rPr>
          <w:rFonts w:ascii="Times New Roman" w:eastAsia="Times New Roman" w:hAnsi="Times New Roman" w:cs="Times New Roman"/>
          <w:kern w:val="0"/>
          <w:sz w:val="24"/>
          <w:szCs w:val="24"/>
          <w14:ligatures w14:val="none"/>
        </w:rPr>
        <w:t>.</w:t>
      </w:r>
    </w:p>
    <w:p w14:paraId="5DF69FDF" w14:textId="3E618C25" w:rsidR="00F50B5A" w:rsidRDefault="00F50B5A" w:rsidP="00F50B5A">
      <w:pPr>
        <w:spacing w:after="0" w:line="240" w:lineRule="auto"/>
        <w:ind w:left="360" w:hanging="360"/>
        <w:rPr>
          <w:rFonts w:ascii="Times New Roman" w:eastAsia="Times New Roman" w:hAnsi="Times New Roman" w:cs="Times New Roman"/>
          <w:kern w:val="0"/>
          <w:sz w:val="24"/>
          <w:szCs w:val="24"/>
          <w14:ligatures w14:val="none"/>
        </w:rPr>
      </w:pPr>
      <w:sdt>
        <w:sdtPr>
          <w:rPr>
            <w:rFonts w:ascii="MS Gothic" w:eastAsia="MS Gothic" w:hAnsi="MS Gothic" w:cs="Times New Roman"/>
            <w:kern w:val="0"/>
            <w:sz w:val="24"/>
            <w:szCs w:val="24"/>
            <w14:ligatures w14:val="none"/>
          </w:rPr>
          <w:id w:val="-1914075207"/>
          <w14:checkbox>
            <w14:checked w14:val="0"/>
            <w14:checkedState w14:val="2612" w14:font="MS Gothic"/>
            <w14:uncheckedState w14:val="2610" w14:font="MS Gothic"/>
          </w14:checkbox>
        </w:sdtPr>
        <w:sdtContent>
          <w:r w:rsidRPr="00F50B5A">
            <w:rPr>
              <w:rFonts w:ascii="MS Gothic" w:eastAsia="MS Gothic" w:hAnsi="MS Gothic" w:cs="Times New Roman" w:hint="eastAsia"/>
              <w:kern w:val="0"/>
              <w:sz w:val="24"/>
              <w:szCs w:val="24"/>
              <w14:ligatures w14:val="none"/>
            </w:rPr>
            <w:t>☐</w:t>
          </w:r>
        </w:sdtContent>
      </w:sdt>
      <w:r w:rsidRPr="00F50B5A">
        <w:rPr>
          <w:rFonts w:ascii="Times New Roman" w:eastAsia="Times New Roman" w:hAnsi="Times New Roman" w:cs="Times New Roman"/>
          <w:kern w:val="0"/>
          <w:sz w:val="24"/>
          <w:szCs w:val="24"/>
          <w14:ligatures w14:val="none"/>
        </w:rPr>
        <w:t xml:space="preserve"> Written for the clinical faculty audience</w:t>
      </w:r>
      <w:r>
        <w:rPr>
          <w:rFonts w:ascii="Times New Roman" w:eastAsia="Times New Roman" w:hAnsi="Times New Roman" w:cs="Times New Roman"/>
          <w:kern w:val="0"/>
          <w:sz w:val="24"/>
          <w:szCs w:val="24"/>
          <w14:ligatures w14:val="none"/>
        </w:rPr>
        <w:t>.</w:t>
      </w:r>
    </w:p>
    <w:p w14:paraId="43FE885D" w14:textId="77777777" w:rsidR="00F50B5A" w:rsidRDefault="00F50B5A" w:rsidP="00F50B5A">
      <w:pPr>
        <w:spacing w:after="0" w:line="240" w:lineRule="auto"/>
        <w:ind w:left="360" w:hanging="360"/>
        <w:rPr>
          <w:rFonts w:ascii="Times New Roman" w:eastAsia="Times New Roman" w:hAnsi="Times New Roman" w:cs="Times New Roman"/>
          <w:kern w:val="0"/>
          <w:sz w:val="24"/>
          <w:szCs w:val="24"/>
          <w14:ligatures w14:val="none"/>
        </w:rPr>
      </w:pPr>
      <w:sdt>
        <w:sdtPr>
          <w:rPr>
            <w:rFonts w:ascii="MS Gothic" w:eastAsia="MS Gothic" w:hAnsi="MS Gothic" w:cs="Times New Roman"/>
            <w:kern w:val="0"/>
            <w:sz w:val="24"/>
            <w:szCs w:val="24"/>
            <w14:ligatures w14:val="none"/>
          </w:rPr>
          <w:id w:val="-376937313"/>
          <w14:checkbox>
            <w14:checked w14:val="0"/>
            <w14:checkedState w14:val="2612" w14:font="MS Gothic"/>
            <w14:uncheckedState w14:val="2610" w14:font="MS Gothic"/>
          </w14:checkbox>
        </w:sdtPr>
        <w:sdtContent>
          <w:r w:rsidRPr="00F50B5A">
            <w:rPr>
              <w:rFonts w:ascii="MS Gothic" w:eastAsia="MS Gothic" w:hAnsi="MS Gothic" w:cs="Times New Roman" w:hint="eastAsia"/>
              <w:kern w:val="0"/>
              <w:sz w:val="24"/>
              <w:szCs w:val="24"/>
              <w14:ligatures w14:val="none"/>
            </w:rPr>
            <w:t>☐</w:t>
          </w:r>
        </w:sdtContent>
      </w:sdt>
      <w:r w:rsidRPr="00F50B5A">
        <w:rPr>
          <w:rFonts w:ascii="Times New Roman" w:eastAsia="Times New Roman" w:hAnsi="Times New Roman" w:cs="Times New Roman"/>
          <w:kern w:val="0"/>
          <w:sz w:val="24"/>
          <w:szCs w:val="24"/>
          <w14:ligatures w14:val="none"/>
        </w:rPr>
        <w:t xml:space="preserve"> Purpose is clearly relevant to clinical educators and includes the topic and why it is important for clinical educators, and, when possible, how to best use the information provided. </w:t>
      </w:r>
    </w:p>
    <w:p w14:paraId="05CC8B06" w14:textId="4DFEADE2" w:rsidR="00F50B5A" w:rsidRDefault="00F50B5A" w:rsidP="00F50B5A">
      <w:pPr>
        <w:spacing w:after="0" w:line="240" w:lineRule="auto"/>
        <w:ind w:left="360" w:hanging="360"/>
        <w:rPr>
          <w:rFonts w:ascii="Times New Roman" w:eastAsia="Times New Roman" w:hAnsi="Times New Roman" w:cs="Times New Roman"/>
          <w:kern w:val="0"/>
          <w:sz w:val="24"/>
          <w:szCs w:val="24"/>
          <w14:ligatures w14:val="none"/>
        </w:rPr>
      </w:pPr>
      <w:sdt>
        <w:sdtPr>
          <w:rPr>
            <w:rFonts w:ascii="MS Gothic" w:eastAsia="MS Gothic" w:hAnsi="MS Gothic" w:cs="Times New Roman"/>
            <w:kern w:val="0"/>
            <w:sz w:val="24"/>
            <w:szCs w:val="24"/>
            <w14:ligatures w14:val="none"/>
          </w:rPr>
          <w:id w:val="901339506"/>
          <w14:checkbox>
            <w14:checked w14:val="0"/>
            <w14:checkedState w14:val="2612" w14:font="MS Gothic"/>
            <w14:uncheckedState w14:val="2610" w14:font="MS Gothic"/>
          </w14:checkbox>
        </w:sdtPr>
        <w:sdtContent>
          <w:r w:rsidRPr="00F50B5A">
            <w:rPr>
              <w:rFonts w:ascii="MS Gothic" w:eastAsia="MS Gothic" w:hAnsi="MS Gothic" w:cs="Times New Roman" w:hint="eastAsia"/>
              <w:kern w:val="0"/>
              <w:sz w:val="24"/>
              <w:szCs w:val="24"/>
              <w14:ligatures w14:val="none"/>
            </w:rPr>
            <w:t>☐</w:t>
          </w:r>
        </w:sdtContent>
      </w:sdt>
      <w:r w:rsidRPr="00F50B5A">
        <w:rPr>
          <w:rFonts w:ascii="Times New Roman" w:eastAsia="Times New Roman" w:hAnsi="Times New Roman" w:cs="Times New Roman"/>
          <w:kern w:val="0"/>
          <w:sz w:val="24"/>
          <w:szCs w:val="24"/>
          <w14:ligatures w14:val="none"/>
        </w:rPr>
        <w:t xml:space="preserve"> </w:t>
      </w:r>
      <w:proofErr w:type="gramStart"/>
      <w:r w:rsidRPr="00F50B5A">
        <w:rPr>
          <w:rFonts w:ascii="Times New Roman" w:eastAsia="Times New Roman" w:hAnsi="Times New Roman" w:cs="Times New Roman"/>
          <w:kern w:val="0"/>
          <w:sz w:val="24"/>
          <w:szCs w:val="24"/>
          <w14:ligatures w14:val="none"/>
        </w:rPr>
        <w:t>Tone</w:t>
      </w:r>
      <w:proofErr w:type="gramEnd"/>
      <w:r w:rsidRPr="00F50B5A">
        <w:rPr>
          <w:rFonts w:ascii="Times New Roman" w:eastAsia="Times New Roman" w:hAnsi="Times New Roman" w:cs="Times New Roman"/>
          <w:kern w:val="0"/>
          <w:sz w:val="24"/>
          <w:szCs w:val="24"/>
          <w14:ligatures w14:val="none"/>
        </w:rPr>
        <w:t xml:space="preserve"> is casual and engaging, but well-referenced</w:t>
      </w:r>
      <w:r>
        <w:rPr>
          <w:rFonts w:ascii="Times New Roman" w:eastAsia="Times New Roman" w:hAnsi="Times New Roman" w:cs="Times New Roman"/>
          <w:kern w:val="0"/>
          <w:sz w:val="24"/>
          <w:szCs w:val="24"/>
          <w14:ligatures w14:val="none"/>
        </w:rPr>
        <w:t>.</w:t>
      </w:r>
    </w:p>
    <w:p w14:paraId="31D79152" w14:textId="77777777" w:rsidR="00F50B5A" w:rsidRDefault="00F50B5A" w:rsidP="00F50B5A">
      <w:pPr>
        <w:spacing w:after="0" w:line="240" w:lineRule="auto"/>
        <w:ind w:left="360" w:hanging="360"/>
        <w:rPr>
          <w:rFonts w:ascii="Times New Roman" w:eastAsia="Times New Roman" w:hAnsi="Times New Roman" w:cs="Times New Roman"/>
          <w:kern w:val="0"/>
          <w:sz w:val="24"/>
          <w:szCs w:val="24"/>
          <w14:ligatures w14:val="none"/>
        </w:rPr>
      </w:pPr>
      <w:sdt>
        <w:sdtPr>
          <w:rPr>
            <w:rFonts w:ascii="MS Gothic" w:eastAsia="MS Gothic" w:hAnsi="MS Gothic" w:cs="Times New Roman"/>
            <w:kern w:val="0"/>
            <w:sz w:val="24"/>
            <w:szCs w:val="24"/>
            <w14:ligatures w14:val="none"/>
          </w:rPr>
          <w:id w:val="-1077441753"/>
          <w14:checkbox>
            <w14:checked w14:val="0"/>
            <w14:checkedState w14:val="2612" w14:font="MS Gothic"/>
            <w14:uncheckedState w14:val="2610" w14:font="MS Gothic"/>
          </w14:checkbox>
        </w:sdtPr>
        <w:sdtContent>
          <w:r w:rsidRPr="00F50B5A">
            <w:rPr>
              <w:rFonts w:ascii="MS Gothic" w:eastAsia="MS Gothic" w:hAnsi="MS Gothic" w:cs="Times New Roman" w:hint="eastAsia"/>
              <w:kern w:val="0"/>
              <w:sz w:val="24"/>
              <w:szCs w:val="24"/>
              <w14:ligatures w14:val="none"/>
            </w:rPr>
            <w:t>☐</w:t>
          </w:r>
        </w:sdtContent>
      </w:sdt>
      <w:r w:rsidRPr="00F50B5A">
        <w:rPr>
          <w:rFonts w:ascii="Times New Roman" w:eastAsia="Times New Roman" w:hAnsi="Times New Roman" w:cs="Times New Roman"/>
          <w:kern w:val="0"/>
          <w:sz w:val="24"/>
          <w:szCs w:val="24"/>
          <w14:ligatures w14:val="none"/>
        </w:rPr>
        <w:t xml:space="preserve"> Includes graphics or other media.</w:t>
      </w:r>
    </w:p>
    <w:p w14:paraId="10E225D0" w14:textId="2287C78A" w:rsidR="00F50B5A" w:rsidRPr="00F50B5A" w:rsidRDefault="00F50B5A" w:rsidP="00F50B5A">
      <w:pPr>
        <w:spacing w:after="0" w:line="240" w:lineRule="auto"/>
        <w:ind w:left="360" w:hanging="360"/>
        <w:rPr>
          <w:sz w:val="24"/>
          <w:szCs w:val="24"/>
        </w:rPr>
      </w:pPr>
      <w:sdt>
        <w:sdtPr>
          <w:rPr>
            <w:rFonts w:ascii="MS Gothic" w:eastAsia="MS Gothic" w:hAnsi="MS Gothic" w:cs="Times New Roman"/>
            <w:kern w:val="0"/>
            <w:sz w:val="24"/>
            <w:szCs w:val="24"/>
            <w14:ligatures w14:val="none"/>
          </w:rPr>
          <w:id w:val="1730259117"/>
          <w14:checkbox>
            <w14:checked w14:val="0"/>
            <w14:checkedState w14:val="2612" w14:font="MS Gothic"/>
            <w14:uncheckedState w14:val="2610" w14:font="MS Gothic"/>
          </w14:checkbox>
        </w:sdtPr>
        <w:sdtContent>
          <w:r w:rsidRPr="00F50B5A">
            <w:rPr>
              <w:rFonts w:ascii="MS Gothic" w:eastAsia="MS Gothic" w:hAnsi="MS Gothic" w:cs="Times New Roman" w:hint="eastAsia"/>
              <w:kern w:val="0"/>
              <w:sz w:val="24"/>
              <w:szCs w:val="24"/>
              <w14:ligatures w14:val="none"/>
            </w:rPr>
            <w:t>☐</w:t>
          </w:r>
        </w:sdtContent>
      </w:sdt>
      <w:r w:rsidRPr="00F50B5A">
        <w:rPr>
          <w:rFonts w:ascii="Times New Roman" w:eastAsia="Times New Roman" w:hAnsi="Times New Roman" w:cs="Times New Roman"/>
          <w:kern w:val="0"/>
          <w:sz w:val="24"/>
          <w:szCs w:val="24"/>
          <w14:ligatures w14:val="none"/>
        </w:rPr>
        <w:t xml:space="preserve"> References are in AMA style with links.</w:t>
      </w:r>
    </w:p>
    <w:sectPr w:rsidR="00F50B5A" w:rsidRPr="00F50B5A" w:rsidSect="00AA455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D42EF"/>
    <w:multiLevelType w:val="hybridMultilevel"/>
    <w:tmpl w:val="8CB6CA3C"/>
    <w:lvl w:ilvl="0" w:tplc="0916E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80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04"/>
    <w:rsid w:val="00382B04"/>
    <w:rsid w:val="00621AE0"/>
    <w:rsid w:val="00825B35"/>
    <w:rsid w:val="00996C4A"/>
    <w:rsid w:val="00A24DCF"/>
    <w:rsid w:val="00AA4550"/>
    <w:rsid w:val="00DD3CE4"/>
    <w:rsid w:val="00F5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0ED6"/>
  <w15:chartTrackingRefBased/>
  <w15:docId w15:val="{45244FF8-795A-45B5-BB54-18FCCD6D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B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2B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82B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82B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2B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2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2B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82B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82B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2B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2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B04"/>
    <w:rPr>
      <w:rFonts w:eastAsiaTheme="majorEastAsia" w:cstheme="majorBidi"/>
      <w:color w:val="272727" w:themeColor="text1" w:themeTint="D8"/>
    </w:rPr>
  </w:style>
  <w:style w:type="paragraph" w:styleId="Title">
    <w:name w:val="Title"/>
    <w:basedOn w:val="Normal"/>
    <w:next w:val="Normal"/>
    <w:link w:val="TitleChar"/>
    <w:uiPriority w:val="10"/>
    <w:qFormat/>
    <w:rsid w:val="00382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B04"/>
    <w:pPr>
      <w:spacing w:before="160"/>
      <w:jc w:val="center"/>
    </w:pPr>
    <w:rPr>
      <w:i/>
      <w:iCs/>
      <w:color w:val="404040" w:themeColor="text1" w:themeTint="BF"/>
    </w:rPr>
  </w:style>
  <w:style w:type="character" w:customStyle="1" w:styleId="QuoteChar">
    <w:name w:val="Quote Char"/>
    <w:basedOn w:val="DefaultParagraphFont"/>
    <w:link w:val="Quote"/>
    <w:uiPriority w:val="29"/>
    <w:rsid w:val="00382B04"/>
    <w:rPr>
      <w:i/>
      <w:iCs/>
      <w:color w:val="404040" w:themeColor="text1" w:themeTint="BF"/>
    </w:rPr>
  </w:style>
  <w:style w:type="paragraph" w:styleId="ListParagraph">
    <w:name w:val="List Paragraph"/>
    <w:basedOn w:val="Normal"/>
    <w:uiPriority w:val="34"/>
    <w:qFormat/>
    <w:rsid w:val="00382B04"/>
    <w:pPr>
      <w:ind w:left="720"/>
      <w:contextualSpacing/>
    </w:pPr>
  </w:style>
  <w:style w:type="character" w:styleId="IntenseEmphasis">
    <w:name w:val="Intense Emphasis"/>
    <w:basedOn w:val="DefaultParagraphFont"/>
    <w:uiPriority w:val="21"/>
    <w:qFormat/>
    <w:rsid w:val="00382B04"/>
    <w:rPr>
      <w:i/>
      <w:iCs/>
      <w:color w:val="2F5496" w:themeColor="accent1" w:themeShade="BF"/>
    </w:rPr>
  </w:style>
  <w:style w:type="paragraph" w:styleId="IntenseQuote">
    <w:name w:val="Intense Quote"/>
    <w:basedOn w:val="Normal"/>
    <w:next w:val="Normal"/>
    <w:link w:val="IntenseQuoteChar"/>
    <w:uiPriority w:val="30"/>
    <w:qFormat/>
    <w:rsid w:val="00382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2B04"/>
    <w:rPr>
      <w:i/>
      <w:iCs/>
      <w:color w:val="2F5496" w:themeColor="accent1" w:themeShade="BF"/>
    </w:rPr>
  </w:style>
  <w:style w:type="character" w:styleId="IntenseReference">
    <w:name w:val="Intense Reference"/>
    <w:basedOn w:val="DefaultParagraphFont"/>
    <w:uiPriority w:val="32"/>
    <w:qFormat/>
    <w:rsid w:val="00382B04"/>
    <w:rPr>
      <w:b/>
      <w:bCs/>
      <w:smallCaps/>
      <w:color w:val="2F5496" w:themeColor="accent1" w:themeShade="BF"/>
      <w:spacing w:val="5"/>
    </w:rPr>
  </w:style>
  <w:style w:type="paragraph" w:styleId="NormalWeb">
    <w:name w:val="Normal (Web)"/>
    <w:basedOn w:val="Normal"/>
    <w:uiPriority w:val="99"/>
    <w:unhideWhenUsed/>
    <w:rsid w:val="00382B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231603">
      <w:bodyDiv w:val="1"/>
      <w:marLeft w:val="0"/>
      <w:marRight w:val="0"/>
      <w:marTop w:val="0"/>
      <w:marBottom w:val="0"/>
      <w:divBdr>
        <w:top w:val="none" w:sz="0" w:space="0" w:color="auto"/>
        <w:left w:val="none" w:sz="0" w:space="0" w:color="auto"/>
        <w:bottom w:val="none" w:sz="0" w:space="0" w:color="auto"/>
        <w:right w:val="none" w:sz="0" w:space="0" w:color="auto"/>
      </w:divBdr>
    </w:div>
    <w:div w:id="842286041">
      <w:bodyDiv w:val="1"/>
      <w:marLeft w:val="0"/>
      <w:marRight w:val="0"/>
      <w:marTop w:val="0"/>
      <w:marBottom w:val="0"/>
      <w:divBdr>
        <w:top w:val="none" w:sz="0" w:space="0" w:color="auto"/>
        <w:left w:val="none" w:sz="0" w:space="0" w:color="auto"/>
        <w:bottom w:val="none" w:sz="0" w:space="0" w:color="auto"/>
        <w:right w:val="none" w:sz="0" w:space="0" w:color="auto"/>
      </w:divBdr>
    </w:div>
    <w:div w:id="1354309577">
      <w:bodyDiv w:val="1"/>
      <w:marLeft w:val="0"/>
      <w:marRight w:val="0"/>
      <w:marTop w:val="0"/>
      <w:marBottom w:val="0"/>
      <w:divBdr>
        <w:top w:val="none" w:sz="0" w:space="0" w:color="auto"/>
        <w:left w:val="none" w:sz="0" w:space="0" w:color="auto"/>
        <w:bottom w:val="none" w:sz="0" w:space="0" w:color="auto"/>
        <w:right w:val="none" w:sz="0" w:space="0" w:color="auto"/>
      </w:divBdr>
    </w:div>
    <w:div w:id="151665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Hanrahan</dc:creator>
  <cp:keywords/>
  <dc:description/>
  <cp:lastModifiedBy>Judy Hanrahan</cp:lastModifiedBy>
  <cp:revision>1</cp:revision>
  <dcterms:created xsi:type="dcterms:W3CDTF">2024-05-30T16:02:00Z</dcterms:created>
  <dcterms:modified xsi:type="dcterms:W3CDTF">2024-05-30T16:48:00Z</dcterms:modified>
</cp:coreProperties>
</file>